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4C3" w:rsidRDefault="007524C3" w:rsidP="007524C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ПРОТОКОЛ №1 </w:t>
      </w:r>
    </w:p>
    <w:p w:rsidR="007524C3" w:rsidRDefault="007524C3" w:rsidP="007524C3">
      <w:pPr>
        <w:spacing w:line="240" w:lineRule="auto"/>
        <w:jc w:val="center"/>
        <w:rPr>
          <w:rFonts w:ascii="Times New Roman" w:hAnsi="Times New Roman" w:cs="Times New Roman"/>
          <w:sz w:val="28"/>
          <w:szCs w:val="28"/>
        </w:rPr>
      </w:pPr>
      <w:r>
        <w:rPr>
          <w:rFonts w:ascii="Times New Roman" w:hAnsi="Times New Roman" w:cs="Times New Roman"/>
          <w:sz w:val="28"/>
          <w:szCs w:val="28"/>
        </w:rPr>
        <w:t>Общего собрания членов                                                                             садоводческое некоммерческое товарищество «Волжанка»</w:t>
      </w:r>
    </w:p>
    <w:p w:rsidR="007524C3" w:rsidRDefault="007524C3" w:rsidP="007524C3">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11.06.2016г.                                                               </w:t>
      </w:r>
    </w:p>
    <w:p w:rsidR="007524C3" w:rsidRDefault="007524C3" w:rsidP="007524C3">
      <w:pPr>
        <w:spacing w:line="240" w:lineRule="auto"/>
        <w:rPr>
          <w:rFonts w:ascii="Times New Roman" w:hAnsi="Times New Roman" w:cs="Times New Roman"/>
          <w:sz w:val="28"/>
          <w:szCs w:val="28"/>
        </w:rPr>
      </w:pPr>
      <w:r>
        <w:rPr>
          <w:rFonts w:ascii="Times New Roman" w:hAnsi="Times New Roman" w:cs="Times New Roman"/>
          <w:sz w:val="28"/>
          <w:szCs w:val="28"/>
        </w:rPr>
        <w:t>Повестка дня:</w:t>
      </w:r>
    </w:p>
    <w:p w:rsidR="007524C3" w:rsidRDefault="007524C3" w:rsidP="007524C3">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Отчет Правления о проделанной работе.</w:t>
      </w:r>
    </w:p>
    <w:p w:rsidR="007524C3" w:rsidRDefault="007524C3" w:rsidP="007524C3">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Финансовый отчет за 2015-2016 годы.</w:t>
      </w:r>
    </w:p>
    <w:p w:rsidR="007524C3" w:rsidRDefault="007524C3" w:rsidP="007524C3">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Утверждение размера членских и целевых взносов, установка тарифа на оплату электроэнергии на 2016-2017 годы.</w:t>
      </w:r>
    </w:p>
    <w:p w:rsidR="007524C3" w:rsidRDefault="007524C3" w:rsidP="007524C3">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Выборы Председателя Правления, членов Правления, членов Ревизионной комиссии.</w:t>
      </w:r>
    </w:p>
    <w:p w:rsidR="007524C3" w:rsidRDefault="007524C3" w:rsidP="007524C3">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Разное.</w:t>
      </w:r>
    </w:p>
    <w:p w:rsidR="007524C3" w:rsidRDefault="007524C3" w:rsidP="007524C3">
      <w:pPr>
        <w:pStyle w:val="a3"/>
        <w:spacing w:line="240" w:lineRule="auto"/>
        <w:ind w:left="0"/>
        <w:jc w:val="both"/>
        <w:rPr>
          <w:rFonts w:ascii="Times New Roman" w:hAnsi="Times New Roman" w:cs="Times New Roman"/>
          <w:sz w:val="28"/>
          <w:szCs w:val="28"/>
        </w:rPr>
      </w:pPr>
    </w:p>
    <w:p w:rsidR="007524C3" w:rsidRDefault="007524C3" w:rsidP="007524C3">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Заслушали:</w:t>
      </w:r>
    </w:p>
    <w:p w:rsidR="007524C3" w:rsidRDefault="007524C3" w:rsidP="007524C3">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Выступление Шумилиной Н.В. с информацией по итогам заседания Правления от 28.05.2016г., на котором единогласно были приняты следующие решения:</w:t>
      </w:r>
    </w:p>
    <w:p w:rsidR="007524C3" w:rsidRDefault="007524C3" w:rsidP="00165E16">
      <w:pPr>
        <w:pStyle w:val="a3"/>
        <w:numPr>
          <w:ilvl w:val="0"/>
          <w:numId w:val="3"/>
        </w:numPr>
        <w:spacing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О созыве очередного отчетно-выборного собрания членов               СНТ «Волжанка» 11.06.2016г. в 12.00 на территории товарищества.</w:t>
      </w:r>
    </w:p>
    <w:p w:rsidR="007524C3" w:rsidRDefault="007524C3" w:rsidP="00165E16">
      <w:pPr>
        <w:pStyle w:val="a3"/>
        <w:numPr>
          <w:ilvl w:val="0"/>
          <w:numId w:val="3"/>
        </w:numPr>
        <w:spacing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Назначить Председателем собрания Шумилину Н.В. (</w:t>
      </w:r>
      <w:r w:rsidR="00165E16">
        <w:rPr>
          <w:rFonts w:ascii="Times New Roman" w:hAnsi="Times New Roman" w:cs="Times New Roman"/>
          <w:sz w:val="28"/>
          <w:szCs w:val="28"/>
        </w:rPr>
        <w:t>участок №</w:t>
      </w:r>
      <w:r>
        <w:rPr>
          <w:rFonts w:ascii="Times New Roman" w:hAnsi="Times New Roman" w:cs="Times New Roman"/>
          <w:sz w:val="28"/>
          <w:szCs w:val="28"/>
        </w:rPr>
        <w:t>471), секретарем собрания Савельева Д.С. (</w:t>
      </w:r>
      <w:r w:rsidR="00165E16">
        <w:rPr>
          <w:rFonts w:ascii="Times New Roman" w:hAnsi="Times New Roman" w:cs="Times New Roman"/>
          <w:sz w:val="28"/>
          <w:szCs w:val="28"/>
        </w:rPr>
        <w:t>участок №</w:t>
      </w:r>
      <w:r>
        <w:rPr>
          <w:rFonts w:ascii="Times New Roman" w:hAnsi="Times New Roman" w:cs="Times New Roman"/>
          <w:sz w:val="28"/>
          <w:szCs w:val="28"/>
        </w:rPr>
        <w:t>658).</w:t>
      </w:r>
    </w:p>
    <w:p w:rsidR="007524C3" w:rsidRDefault="007524C3" w:rsidP="00165E16">
      <w:pPr>
        <w:pStyle w:val="a3"/>
        <w:numPr>
          <w:ilvl w:val="0"/>
          <w:numId w:val="3"/>
        </w:numPr>
        <w:spacing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Предложить собранию для обсуждения и утверждения сметы членских и целевых взносов, тарифа на оплату электроэнергии на 2016-2017 годы.</w:t>
      </w:r>
    </w:p>
    <w:p w:rsidR="007524C3" w:rsidRDefault="007524C3" w:rsidP="007524C3">
      <w:pPr>
        <w:pStyle w:val="a3"/>
        <w:spacing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Собрание постановило – информацию принять к сведению. Принято единогласно.</w:t>
      </w:r>
    </w:p>
    <w:p w:rsidR="00BA62A7" w:rsidRDefault="00BA62A7" w:rsidP="007524C3">
      <w:pPr>
        <w:pStyle w:val="a3"/>
        <w:spacing w:line="240" w:lineRule="auto"/>
        <w:ind w:left="709" w:hanging="709"/>
        <w:rPr>
          <w:rFonts w:ascii="Times New Roman" w:hAnsi="Times New Roman" w:cs="Times New Roman"/>
          <w:sz w:val="28"/>
          <w:szCs w:val="28"/>
        </w:rPr>
      </w:pPr>
    </w:p>
    <w:p w:rsidR="007524C3" w:rsidRDefault="007524C3" w:rsidP="007524C3">
      <w:pPr>
        <w:pStyle w:val="a3"/>
        <w:numPr>
          <w:ilvl w:val="0"/>
          <w:numId w:val="2"/>
        </w:numPr>
        <w:spacing w:line="240" w:lineRule="auto"/>
        <w:ind w:right="-143"/>
        <w:rPr>
          <w:rFonts w:ascii="Times New Roman" w:hAnsi="Times New Roman" w:cs="Times New Roman"/>
          <w:sz w:val="28"/>
          <w:szCs w:val="28"/>
        </w:rPr>
      </w:pPr>
      <w:proofErr w:type="spellStart"/>
      <w:r>
        <w:rPr>
          <w:rFonts w:ascii="Times New Roman" w:hAnsi="Times New Roman" w:cs="Times New Roman"/>
          <w:sz w:val="28"/>
          <w:szCs w:val="28"/>
        </w:rPr>
        <w:t>Салодовникову</w:t>
      </w:r>
      <w:proofErr w:type="spellEnd"/>
      <w:r>
        <w:rPr>
          <w:rFonts w:ascii="Times New Roman" w:hAnsi="Times New Roman" w:cs="Times New Roman"/>
          <w:sz w:val="28"/>
          <w:szCs w:val="28"/>
        </w:rPr>
        <w:t xml:space="preserve"> И.М. огласившую финансовый отчет за 2015-2016 годы. (Недобор по оплате за электроэнергию с июня 2015г. по май 2016г. составил 64845.87рублей 87коп.</w:t>
      </w:r>
      <w:r w:rsidR="008F331D">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(шестьдесят четыре тысячи восемьсот сорок пять рублей 87коп.)</w:t>
      </w:r>
    </w:p>
    <w:p w:rsidR="007524C3" w:rsidRDefault="007524C3" w:rsidP="007524C3">
      <w:pPr>
        <w:pStyle w:val="a3"/>
        <w:spacing w:line="240" w:lineRule="auto"/>
        <w:rPr>
          <w:rFonts w:ascii="Times New Roman" w:hAnsi="Times New Roman" w:cs="Times New Roman"/>
          <w:sz w:val="28"/>
          <w:szCs w:val="28"/>
        </w:rPr>
      </w:pPr>
      <w:r>
        <w:rPr>
          <w:rFonts w:ascii="Times New Roman" w:hAnsi="Times New Roman" w:cs="Times New Roman"/>
          <w:sz w:val="28"/>
          <w:szCs w:val="28"/>
        </w:rPr>
        <w:t xml:space="preserve">Собрание постановило – отчет утвердить. </w:t>
      </w:r>
      <w:r w:rsidR="00517592">
        <w:rPr>
          <w:rFonts w:ascii="Times New Roman" w:hAnsi="Times New Roman" w:cs="Times New Roman"/>
          <w:sz w:val="28"/>
          <w:szCs w:val="28"/>
        </w:rPr>
        <w:t xml:space="preserve">                                                             </w:t>
      </w:r>
      <w:r>
        <w:rPr>
          <w:rFonts w:ascii="Times New Roman" w:hAnsi="Times New Roman" w:cs="Times New Roman"/>
          <w:sz w:val="28"/>
          <w:szCs w:val="28"/>
        </w:rPr>
        <w:t xml:space="preserve">Принято </w:t>
      </w:r>
      <w:r w:rsidR="00517592">
        <w:rPr>
          <w:rFonts w:ascii="Times New Roman" w:hAnsi="Times New Roman" w:cs="Times New Roman"/>
          <w:sz w:val="28"/>
          <w:szCs w:val="28"/>
        </w:rPr>
        <w:t>большинством голосов</w:t>
      </w:r>
      <w:r>
        <w:rPr>
          <w:rFonts w:ascii="Times New Roman" w:hAnsi="Times New Roman" w:cs="Times New Roman"/>
          <w:sz w:val="28"/>
          <w:szCs w:val="28"/>
        </w:rPr>
        <w:t>.</w:t>
      </w:r>
    </w:p>
    <w:p w:rsidR="00BA62A7" w:rsidRDefault="00BA62A7" w:rsidP="007524C3">
      <w:pPr>
        <w:pStyle w:val="a3"/>
        <w:spacing w:line="240" w:lineRule="auto"/>
        <w:rPr>
          <w:rFonts w:ascii="Times New Roman" w:hAnsi="Times New Roman" w:cs="Times New Roman"/>
          <w:sz w:val="28"/>
          <w:szCs w:val="28"/>
        </w:rPr>
      </w:pPr>
    </w:p>
    <w:p w:rsidR="007524C3" w:rsidRDefault="007524C3" w:rsidP="007524C3">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Шумилину Н.В. предложившую установить размеры сборов                    на 2016 -2017годы:</w:t>
      </w:r>
    </w:p>
    <w:p w:rsidR="007524C3" w:rsidRDefault="007524C3" w:rsidP="00165E16">
      <w:pPr>
        <w:pStyle w:val="a3"/>
        <w:numPr>
          <w:ilvl w:val="0"/>
          <w:numId w:val="4"/>
        </w:numPr>
        <w:spacing w:line="240" w:lineRule="auto"/>
        <w:ind w:left="993" w:hanging="284"/>
        <w:rPr>
          <w:rFonts w:ascii="Times New Roman" w:hAnsi="Times New Roman" w:cs="Times New Roman"/>
          <w:sz w:val="28"/>
          <w:szCs w:val="28"/>
        </w:rPr>
      </w:pPr>
      <w:r>
        <w:rPr>
          <w:rFonts w:ascii="Times New Roman" w:hAnsi="Times New Roman" w:cs="Times New Roman"/>
          <w:sz w:val="28"/>
          <w:szCs w:val="28"/>
        </w:rPr>
        <w:t>Членский взнос – 1100руб.00</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одна тысяча сто рублей 00коп.)</w:t>
      </w:r>
    </w:p>
    <w:p w:rsidR="007524C3" w:rsidRPr="00165E16" w:rsidRDefault="007524C3" w:rsidP="00165E16">
      <w:pPr>
        <w:pStyle w:val="a3"/>
        <w:numPr>
          <w:ilvl w:val="0"/>
          <w:numId w:val="4"/>
        </w:numPr>
        <w:spacing w:line="240" w:lineRule="auto"/>
        <w:ind w:left="993" w:hanging="284"/>
        <w:rPr>
          <w:rFonts w:ascii="Times New Roman" w:hAnsi="Times New Roman" w:cs="Times New Roman"/>
          <w:sz w:val="28"/>
          <w:szCs w:val="28"/>
        </w:rPr>
      </w:pPr>
      <w:r w:rsidRPr="00165E16">
        <w:rPr>
          <w:rFonts w:ascii="Times New Roman" w:hAnsi="Times New Roman" w:cs="Times New Roman"/>
          <w:sz w:val="28"/>
          <w:szCs w:val="28"/>
        </w:rPr>
        <w:t>Целевой взнос на установку забора – 770руб.00</w:t>
      </w:r>
      <w:proofErr w:type="gramStart"/>
      <w:r w:rsidRPr="00165E16">
        <w:rPr>
          <w:rFonts w:ascii="Times New Roman" w:hAnsi="Times New Roman" w:cs="Times New Roman"/>
          <w:sz w:val="28"/>
          <w:szCs w:val="28"/>
        </w:rPr>
        <w:t>к.(</w:t>
      </w:r>
      <w:proofErr w:type="gramEnd"/>
      <w:r w:rsidRPr="00165E16">
        <w:rPr>
          <w:rFonts w:ascii="Times New Roman" w:hAnsi="Times New Roman" w:cs="Times New Roman"/>
          <w:sz w:val="28"/>
          <w:szCs w:val="28"/>
        </w:rPr>
        <w:t>семьсот семьдесят рублей 00коп.)</w:t>
      </w:r>
      <w:r w:rsidR="00165E16">
        <w:rPr>
          <w:rFonts w:ascii="Times New Roman" w:hAnsi="Times New Roman" w:cs="Times New Roman"/>
          <w:sz w:val="28"/>
          <w:szCs w:val="28"/>
        </w:rPr>
        <w:t xml:space="preserve">                                                                                             </w:t>
      </w:r>
      <w:r w:rsidRPr="00165E16">
        <w:rPr>
          <w:rFonts w:ascii="Times New Roman" w:hAnsi="Times New Roman" w:cs="Times New Roman"/>
          <w:sz w:val="28"/>
          <w:szCs w:val="28"/>
        </w:rPr>
        <w:t>Оплата взносов до 31октября 2016г.                                                 Оплата позднее 31.10.2016г. взимается в двойном размере.</w:t>
      </w:r>
    </w:p>
    <w:p w:rsidR="007524C3" w:rsidRDefault="007524C3" w:rsidP="00165E16">
      <w:pPr>
        <w:pStyle w:val="a3"/>
        <w:numPr>
          <w:ilvl w:val="0"/>
          <w:numId w:val="4"/>
        </w:numPr>
        <w:spacing w:line="240" w:lineRule="auto"/>
        <w:ind w:left="993" w:hanging="284"/>
        <w:rPr>
          <w:rFonts w:ascii="Times New Roman" w:hAnsi="Times New Roman" w:cs="Times New Roman"/>
          <w:sz w:val="28"/>
          <w:szCs w:val="28"/>
        </w:rPr>
      </w:pPr>
      <w:r>
        <w:rPr>
          <w:rFonts w:ascii="Times New Roman" w:hAnsi="Times New Roman" w:cs="Times New Roman"/>
          <w:sz w:val="28"/>
          <w:szCs w:val="28"/>
        </w:rPr>
        <w:t>Целевой взнос на переоборудование электросети (замена трансформатора, замена проводов и т.п.) – 5000руб.00</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пять тысяч рублей 00коп. </w:t>
      </w:r>
      <w:r w:rsidR="00BA62A7">
        <w:rPr>
          <w:rFonts w:ascii="Times New Roman" w:hAnsi="Times New Roman" w:cs="Times New Roman"/>
          <w:sz w:val="28"/>
          <w:szCs w:val="28"/>
        </w:rPr>
        <w:t>с участка.</w:t>
      </w:r>
      <w:r>
        <w:rPr>
          <w:rFonts w:ascii="Times New Roman" w:hAnsi="Times New Roman" w:cs="Times New Roman"/>
          <w:sz w:val="28"/>
          <w:szCs w:val="28"/>
        </w:rPr>
        <w:t xml:space="preserve">                                                                </w:t>
      </w:r>
      <w:r w:rsidR="00165E1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lastRenderedPageBreak/>
        <w:t>Оплата взноса до 31октября 2017г.                                                  Оплата позднее 31.10.2017г. взимается в двойном размере.</w:t>
      </w:r>
    </w:p>
    <w:p w:rsidR="007524C3" w:rsidRDefault="007524C3" w:rsidP="00165E16">
      <w:pPr>
        <w:pStyle w:val="a3"/>
        <w:numPr>
          <w:ilvl w:val="0"/>
          <w:numId w:val="4"/>
        </w:numPr>
        <w:spacing w:line="240" w:lineRule="auto"/>
        <w:ind w:left="993" w:hanging="284"/>
        <w:rPr>
          <w:rFonts w:ascii="Times New Roman" w:hAnsi="Times New Roman" w:cs="Times New Roman"/>
          <w:sz w:val="28"/>
          <w:szCs w:val="28"/>
        </w:rPr>
      </w:pPr>
      <w:r>
        <w:rPr>
          <w:rFonts w:ascii="Times New Roman" w:hAnsi="Times New Roman" w:cs="Times New Roman"/>
          <w:sz w:val="28"/>
          <w:szCs w:val="28"/>
        </w:rPr>
        <w:t>Стоимость 1 кВт/час электроэнергии – 4руб.50</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четыре рубля 50коп.)</w:t>
      </w:r>
    </w:p>
    <w:p w:rsidR="00BA62A7" w:rsidRPr="00BA62A7" w:rsidRDefault="00BA62A7" w:rsidP="00BA62A7">
      <w:pPr>
        <w:spacing w:line="240" w:lineRule="auto"/>
        <w:ind w:right="-568"/>
        <w:rPr>
          <w:rFonts w:ascii="Times New Roman" w:hAnsi="Times New Roman" w:cs="Times New Roman"/>
          <w:sz w:val="28"/>
          <w:szCs w:val="28"/>
        </w:rPr>
      </w:pPr>
      <w:r>
        <w:rPr>
          <w:rFonts w:ascii="Times New Roman" w:hAnsi="Times New Roman" w:cs="Times New Roman"/>
          <w:sz w:val="28"/>
          <w:szCs w:val="28"/>
        </w:rPr>
        <w:t xml:space="preserve">         </w:t>
      </w:r>
      <w:r w:rsidR="00165E16" w:rsidRPr="00BA62A7">
        <w:rPr>
          <w:rFonts w:ascii="Times New Roman" w:hAnsi="Times New Roman" w:cs="Times New Roman"/>
          <w:sz w:val="28"/>
          <w:szCs w:val="28"/>
        </w:rPr>
        <w:t xml:space="preserve"> </w:t>
      </w:r>
      <w:r w:rsidR="007524C3" w:rsidRPr="00BA62A7">
        <w:rPr>
          <w:rFonts w:ascii="Times New Roman" w:hAnsi="Times New Roman" w:cs="Times New Roman"/>
          <w:sz w:val="28"/>
          <w:szCs w:val="28"/>
        </w:rPr>
        <w:t xml:space="preserve">Собрание </w:t>
      </w:r>
      <w:r w:rsidRPr="00BA62A7">
        <w:rPr>
          <w:rFonts w:ascii="Times New Roman" w:hAnsi="Times New Roman" w:cs="Times New Roman"/>
          <w:sz w:val="28"/>
          <w:szCs w:val="28"/>
        </w:rPr>
        <w:t xml:space="preserve">большинством голосов </w:t>
      </w:r>
      <w:r w:rsidR="007524C3" w:rsidRPr="00BA62A7">
        <w:rPr>
          <w:rFonts w:ascii="Times New Roman" w:hAnsi="Times New Roman" w:cs="Times New Roman"/>
          <w:sz w:val="28"/>
          <w:szCs w:val="28"/>
        </w:rPr>
        <w:t>постановило – размеры сборов утвердить.</w:t>
      </w:r>
    </w:p>
    <w:p w:rsidR="007524C3" w:rsidRDefault="007524C3" w:rsidP="00165E16">
      <w:pPr>
        <w:pStyle w:val="a3"/>
        <w:spacing w:line="240" w:lineRule="auto"/>
        <w:ind w:left="993" w:hanging="142"/>
        <w:rPr>
          <w:rFonts w:ascii="Times New Roman" w:hAnsi="Times New Roman" w:cs="Times New Roman"/>
          <w:sz w:val="28"/>
          <w:szCs w:val="28"/>
        </w:rPr>
      </w:pPr>
      <w:r>
        <w:rPr>
          <w:rFonts w:ascii="Times New Roman" w:hAnsi="Times New Roman" w:cs="Times New Roman"/>
          <w:sz w:val="28"/>
          <w:szCs w:val="28"/>
        </w:rPr>
        <w:t xml:space="preserve"> </w:t>
      </w:r>
      <w:r w:rsidR="00BA62A7">
        <w:rPr>
          <w:rFonts w:ascii="Times New Roman" w:hAnsi="Times New Roman" w:cs="Times New Roman"/>
          <w:sz w:val="28"/>
          <w:szCs w:val="28"/>
        </w:rPr>
        <w:t xml:space="preserve"> </w:t>
      </w:r>
    </w:p>
    <w:p w:rsidR="007524C3" w:rsidRDefault="007524C3" w:rsidP="007524C3">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Шумилину Н.В. доведшую до членов товарищества информацию о необходимости замены электросчетчиков старого образца согласно постановлению Правительства РФ от 04.05.2012г. №442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 функционировании розничных рынков электрической энергии» Собрание постановило – новому составу Правления разработать методику и организовать проведение замены счетчиков старого образца. Принято единогласно.</w:t>
      </w:r>
    </w:p>
    <w:p w:rsidR="00BA62A7" w:rsidRDefault="00BA62A7" w:rsidP="00BA62A7">
      <w:pPr>
        <w:pStyle w:val="a3"/>
        <w:spacing w:line="240" w:lineRule="auto"/>
        <w:rPr>
          <w:rFonts w:ascii="Times New Roman" w:hAnsi="Times New Roman" w:cs="Times New Roman"/>
          <w:sz w:val="28"/>
          <w:szCs w:val="28"/>
        </w:rPr>
      </w:pPr>
    </w:p>
    <w:p w:rsidR="007524C3" w:rsidRDefault="007524C3" w:rsidP="007524C3">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Сысоеву Л.А. ознакомившую собрание с постановлением Правительства РФ от 10.04.2013г. №316 «Об организации Всероссийской сельскохозяйственной переписи 2016 года», а также постановлением Администрации Кимрского района Тверской области от 10.06.2015г. №260 «Об организации подготовки и проведения Всероссийской сельскохозяйственной переписи 2016 года».                        На территории Кимрского района начата работа по проведению переписи. Занимается проведением переписи отдел статистики предприятий г. Кимры. Списки членов СНТ «Волжанка» по указанному макету (обрабатывается участок или заброшен) переданы в отдел</w:t>
      </w:r>
      <w:r w:rsidR="00BA62A7">
        <w:rPr>
          <w:rFonts w:ascii="Times New Roman" w:hAnsi="Times New Roman" w:cs="Times New Roman"/>
          <w:sz w:val="28"/>
          <w:szCs w:val="28"/>
        </w:rPr>
        <w:t xml:space="preserve"> статистики в августе 2015 года.</w:t>
      </w:r>
    </w:p>
    <w:p w:rsidR="00BA62A7" w:rsidRPr="00BA62A7" w:rsidRDefault="00BA62A7" w:rsidP="00BA62A7">
      <w:pPr>
        <w:pStyle w:val="a3"/>
        <w:rPr>
          <w:rFonts w:ascii="Times New Roman" w:hAnsi="Times New Roman" w:cs="Times New Roman"/>
          <w:sz w:val="28"/>
          <w:szCs w:val="28"/>
        </w:rPr>
      </w:pPr>
    </w:p>
    <w:p w:rsidR="007524C3" w:rsidRDefault="007524C3" w:rsidP="007524C3">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Обращение Сысоевой Л.А. с просьбой об освобождении от занимающей должности Председателя правления СНТ «Волжанка» по семейным обстоятельствам.                                                                    Собрание постановило – просьбу удовлетворить. Принято единогласно.</w:t>
      </w:r>
    </w:p>
    <w:p w:rsidR="007524C3" w:rsidRDefault="007524C3" w:rsidP="007524C3">
      <w:pPr>
        <w:pStyle w:val="a3"/>
        <w:spacing w:line="240" w:lineRule="auto"/>
        <w:ind w:left="0"/>
        <w:rPr>
          <w:rFonts w:ascii="Times New Roman" w:hAnsi="Times New Roman" w:cs="Times New Roman"/>
          <w:sz w:val="28"/>
          <w:szCs w:val="28"/>
        </w:rPr>
      </w:pPr>
    </w:p>
    <w:p w:rsidR="007524C3" w:rsidRDefault="007524C3" w:rsidP="007524C3">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Выборы Председателя Правления:</w:t>
      </w:r>
    </w:p>
    <w:p w:rsidR="007524C3" w:rsidRDefault="007524C3" w:rsidP="007524C3">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Выдвинуты следующие кандидатуры:</w:t>
      </w:r>
    </w:p>
    <w:p w:rsidR="007524C3" w:rsidRDefault="007524C3" w:rsidP="007524C3">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Липилина Мария Ивановна – самоотвод </w:t>
      </w:r>
    </w:p>
    <w:p w:rsidR="007524C3" w:rsidRDefault="007524C3" w:rsidP="007524C3">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Липилин Александр Александрович  </w:t>
      </w:r>
    </w:p>
    <w:p w:rsidR="007524C3" w:rsidRDefault="007524C3" w:rsidP="007524C3">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           Председателем Правления СНТ «Волжанка» единогласно избран Липилин Александр Александрович.</w:t>
      </w:r>
    </w:p>
    <w:p w:rsidR="007524C3" w:rsidRDefault="007524C3" w:rsidP="007524C3">
      <w:pPr>
        <w:pStyle w:val="a3"/>
        <w:spacing w:line="240" w:lineRule="auto"/>
        <w:ind w:left="0"/>
        <w:rPr>
          <w:rFonts w:ascii="Times New Roman" w:hAnsi="Times New Roman" w:cs="Times New Roman"/>
          <w:sz w:val="28"/>
          <w:szCs w:val="28"/>
        </w:rPr>
      </w:pPr>
    </w:p>
    <w:p w:rsidR="007524C3" w:rsidRDefault="007524C3" w:rsidP="007524C3">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Выборы членов Правления:</w:t>
      </w:r>
    </w:p>
    <w:p w:rsidR="007524C3" w:rsidRDefault="007524C3" w:rsidP="007524C3">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          Выдвинуты следующие кандидатуры:</w:t>
      </w:r>
    </w:p>
    <w:p w:rsidR="007524C3" w:rsidRDefault="007524C3" w:rsidP="007524C3">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Андронова Т.П. (</w:t>
      </w:r>
      <w:r w:rsidR="00165E16">
        <w:rPr>
          <w:rFonts w:ascii="Times New Roman" w:hAnsi="Times New Roman" w:cs="Times New Roman"/>
          <w:sz w:val="28"/>
          <w:szCs w:val="28"/>
        </w:rPr>
        <w:t>участок №</w:t>
      </w:r>
      <w:r>
        <w:rPr>
          <w:rFonts w:ascii="Times New Roman" w:hAnsi="Times New Roman" w:cs="Times New Roman"/>
          <w:sz w:val="28"/>
          <w:szCs w:val="28"/>
        </w:rPr>
        <w:t xml:space="preserve">40)  </w:t>
      </w:r>
    </w:p>
    <w:p w:rsidR="007524C3" w:rsidRDefault="007524C3" w:rsidP="007524C3">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Липилина М.И. (</w:t>
      </w:r>
      <w:r w:rsidR="00165E16">
        <w:rPr>
          <w:rFonts w:ascii="Times New Roman" w:hAnsi="Times New Roman" w:cs="Times New Roman"/>
          <w:sz w:val="28"/>
          <w:szCs w:val="28"/>
        </w:rPr>
        <w:t>участок №</w:t>
      </w:r>
      <w:r>
        <w:rPr>
          <w:rFonts w:ascii="Times New Roman" w:hAnsi="Times New Roman" w:cs="Times New Roman"/>
          <w:sz w:val="28"/>
          <w:szCs w:val="28"/>
        </w:rPr>
        <w:t xml:space="preserve">573)  </w:t>
      </w:r>
    </w:p>
    <w:p w:rsidR="007524C3" w:rsidRDefault="007524C3" w:rsidP="007524C3">
      <w:pPr>
        <w:pStyle w:val="a3"/>
        <w:numPr>
          <w:ilvl w:val="0"/>
          <w:numId w:val="6"/>
        </w:numPr>
        <w:spacing w:line="240" w:lineRule="auto"/>
        <w:ind w:right="-143"/>
        <w:rPr>
          <w:rFonts w:ascii="Times New Roman" w:hAnsi="Times New Roman" w:cs="Times New Roman"/>
          <w:sz w:val="28"/>
          <w:szCs w:val="28"/>
        </w:rPr>
      </w:pPr>
      <w:r>
        <w:rPr>
          <w:rFonts w:ascii="Times New Roman" w:hAnsi="Times New Roman" w:cs="Times New Roman"/>
          <w:sz w:val="28"/>
          <w:szCs w:val="28"/>
        </w:rPr>
        <w:t>Шумилина Н.В. (</w:t>
      </w:r>
      <w:r w:rsidR="00165E16">
        <w:rPr>
          <w:rFonts w:ascii="Times New Roman" w:hAnsi="Times New Roman" w:cs="Times New Roman"/>
          <w:sz w:val="28"/>
          <w:szCs w:val="28"/>
        </w:rPr>
        <w:t>участок №</w:t>
      </w:r>
      <w:r>
        <w:rPr>
          <w:rFonts w:ascii="Times New Roman" w:hAnsi="Times New Roman" w:cs="Times New Roman"/>
          <w:sz w:val="28"/>
          <w:szCs w:val="28"/>
        </w:rPr>
        <w:t xml:space="preserve">471)  </w:t>
      </w:r>
    </w:p>
    <w:p w:rsidR="007524C3" w:rsidRDefault="007524C3" w:rsidP="007524C3">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Голубева Н.Н. (</w:t>
      </w:r>
      <w:r w:rsidR="00165E16">
        <w:rPr>
          <w:rFonts w:ascii="Times New Roman" w:hAnsi="Times New Roman" w:cs="Times New Roman"/>
          <w:sz w:val="28"/>
          <w:szCs w:val="28"/>
        </w:rPr>
        <w:t>участок №</w:t>
      </w:r>
      <w:r>
        <w:rPr>
          <w:rFonts w:ascii="Times New Roman" w:hAnsi="Times New Roman" w:cs="Times New Roman"/>
          <w:sz w:val="28"/>
          <w:szCs w:val="28"/>
        </w:rPr>
        <w:t xml:space="preserve">255)  </w:t>
      </w:r>
    </w:p>
    <w:p w:rsidR="007524C3" w:rsidRDefault="007524C3" w:rsidP="007524C3">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Сысоева Л.А. (</w:t>
      </w:r>
      <w:r w:rsidR="00165E16">
        <w:rPr>
          <w:rFonts w:ascii="Times New Roman" w:hAnsi="Times New Roman" w:cs="Times New Roman"/>
          <w:sz w:val="28"/>
          <w:szCs w:val="28"/>
        </w:rPr>
        <w:t>участок №</w:t>
      </w:r>
      <w:r>
        <w:rPr>
          <w:rFonts w:ascii="Times New Roman" w:hAnsi="Times New Roman" w:cs="Times New Roman"/>
          <w:sz w:val="28"/>
          <w:szCs w:val="28"/>
        </w:rPr>
        <w:t xml:space="preserve">231)  </w:t>
      </w:r>
    </w:p>
    <w:p w:rsidR="007524C3" w:rsidRDefault="007524C3" w:rsidP="007524C3">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Савельев Д.С. (</w:t>
      </w:r>
      <w:r w:rsidR="00165E16">
        <w:rPr>
          <w:rFonts w:ascii="Times New Roman" w:hAnsi="Times New Roman" w:cs="Times New Roman"/>
          <w:sz w:val="28"/>
          <w:szCs w:val="28"/>
        </w:rPr>
        <w:t>участок №</w:t>
      </w:r>
      <w:r>
        <w:rPr>
          <w:rFonts w:ascii="Times New Roman" w:hAnsi="Times New Roman" w:cs="Times New Roman"/>
          <w:sz w:val="28"/>
          <w:szCs w:val="28"/>
        </w:rPr>
        <w:t xml:space="preserve">658)  </w:t>
      </w:r>
    </w:p>
    <w:p w:rsidR="007524C3" w:rsidRDefault="007524C3" w:rsidP="007524C3">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Хренов Н.Ю. (</w:t>
      </w:r>
      <w:r w:rsidR="00165E16">
        <w:rPr>
          <w:rFonts w:ascii="Times New Roman" w:hAnsi="Times New Roman" w:cs="Times New Roman"/>
          <w:sz w:val="28"/>
          <w:szCs w:val="28"/>
        </w:rPr>
        <w:t>участок №</w:t>
      </w:r>
      <w:r>
        <w:rPr>
          <w:rFonts w:ascii="Times New Roman" w:hAnsi="Times New Roman" w:cs="Times New Roman"/>
          <w:sz w:val="28"/>
          <w:szCs w:val="28"/>
        </w:rPr>
        <w:t xml:space="preserve">476)  </w:t>
      </w:r>
    </w:p>
    <w:p w:rsidR="007524C3" w:rsidRPr="00165E16" w:rsidRDefault="007524C3" w:rsidP="007524C3">
      <w:pPr>
        <w:pStyle w:val="a3"/>
        <w:numPr>
          <w:ilvl w:val="0"/>
          <w:numId w:val="6"/>
        </w:numPr>
        <w:spacing w:line="240" w:lineRule="auto"/>
        <w:ind w:left="0" w:firstLine="349"/>
        <w:rPr>
          <w:rFonts w:ascii="Times New Roman" w:hAnsi="Times New Roman" w:cs="Times New Roman"/>
          <w:sz w:val="28"/>
          <w:szCs w:val="28"/>
        </w:rPr>
      </w:pPr>
      <w:r w:rsidRPr="00165E16">
        <w:rPr>
          <w:rFonts w:ascii="Times New Roman" w:hAnsi="Times New Roman" w:cs="Times New Roman"/>
          <w:sz w:val="28"/>
          <w:szCs w:val="28"/>
        </w:rPr>
        <w:t>Толмачева Т.Г. (</w:t>
      </w:r>
      <w:r w:rsidR="00165E16">
        <w:rPr>
          <w:rFonts w:ascii="Times New Roman" w:hAnsi="Times New Roman" w:cs="Times New Roman"/>
          <w:sz w:val="28"/>
          <w:szCs w:val="28"/>
        </w:rPr>
        <w:t>участок №</w:t>
      </w:r>
      <w:r w:rsidRPr="00165E16">
        <w:rPr>
          <w:rFonts w:ascii="Times New Roman" w:hAnsi="Times New Roman" w:cs="Times New Roman"/>
          <w:sz w:val="28"/>
          <w:szCs w:val="28"/>
        </w:rPr>
        <w:t xml:space="preserve">719)  </w:t>
      </w:r>
      <w:r w:rsidR="00165E16">
        <w:rPr>
          <w:rFonts w:ascii="Times New Roman" w:hAnsi="Times New Roman" w:cs="Times New Roman"/>
          <w:sz w:val="28"/>
          <w:szCs w:val="28"/>
        </w:rPr>
        <w:t xml:space="preserve">                                                                              </w:t>
      </w:r>
      <w:r w:rsidRPr="00165E16">
        <w:rPr>
          <w:rFonts w:ascii="Times New Roman" w:hAnsi="Times New Roman" w:cs="Times New Roman"/>
          <w:sz w:val="28"/>
          <w:szCs w:val="28"/>
        </w:rPr>
        <w:t xml:space="preserve">Собрание </w:t>
      </w:r>
      <w:r w:rsidR="00165E16" w:rsidRPr="00165E16">
        <w:rPr>
          <w:rFonts w:ascii="Times New Roman" w:hAnsi="Times New Roman" w:cs="Times New Roman"/>
          <w:sz w:val="28"/>
          <w:szCs w:val="28"/>
        </w:rPr>
        <w:t xml:space="preserve">большинством голосов </w:t>
      </w:r>
      <w:r w:rsidRPr="00165E16">
        <w:rPr>
          <w:rFonts w:ascii="Times New Roman" w:hAnsi="Times New Roman" w:cs="Times New Roman"/>
          <w:sz w:val="28"/>
          <w:szCs w:val="28"/>
        </w:rPr>
        <w:t>постановило –</w:t>
      </w:r>
      <w:r w:rsidR="00165E16" w:rsidRPr="00165E16">
        <w:rPr>
          <w:rFonts w:ascii="Times New Roman" w:hAnsi="Times New Roman" w:cs="Times New Roman"/>
          <w:sz w:val="28"/>
          <w:szCs w:val="28"/>
        </w:rPr>
        <w:t xml:space="preserve"> избрать вышеуказанных кандидатов</w:t>
      </w:r>
      <w:r w:rsidRPr="00165E16">
        <w:rPr>
          <w:rFonts w:ascii="Times New Roman" w:hAnsi="Times New Roman" w:cs="Times New Roman"/>
          <w:sz w:val="28"/>
          <w:szCs w:val="28"/>
        </w:rPr>
        <w:t xml:space="preserve">. </w:t>
      </w:r>
      <w:r w:rsidR="00165E16" w:rsidRPr="00165E16">
        <w:rPr>
          <w:rFonts w:ascii="Times New Roman" w:hAnsi="Times New Roman" w:cs="Times New Roman"/>
          <w:sz w:val="28"/>
          <w:szCs w:val="28"/>
        </w:rPr>
        <w:t xml:space="preserve"> </w:t>
      </w:r>
    </w:p>
    <w:p w:rsidR="007524C3" w:rsidRDefault="007524C3" w:rsidP="007524C3">
      <w:pPr>
        <w:spacing w:line="240" w:lineRule="auto"/>
        <w:ind w:left="709" w:hanging="709"/>
        <w:rPr>
          <w:rFonts w:ascii="Times New Roman" w:hAnsi="Times New Roman" w:cs="Times New Roman"/>
          <w:sz w:val="28"/>
          <w:szCs w:val="28"/>
        </w:rPr>
      </w:pPr>
      <w:r>
        <w:rPr>
          <w:rFonts w:ascii="Times New Roman" w:hAnsi="Times New Roman" w:cs="Times New Roman"/>
          <w:sz w:val="28"/>
          <w:szCs w:val="28"/>
        </w:rPr>
        <w:t>Выборы Ревизионной комиссии:                                                                                         Выдвинуты следующие кандидатуры:</w:t>
      </w:r>
    </w:p>
    <w:p w:rsidR="007524C3" w:rsidRDefault="007524C3" w:rsidP="007524C3">
      <w:pPr>
        <w:pStyle w:val="a3"/>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Быкова Н.П. (уч</w:t>
      </w:r>
      <w:r w:rsidR="00165E16">
        <w:rPr>
          <w:rFonts w:ascii="Times New Roman" w:hAnsi="Times New Roman" w:cs="Times New Roman"/>
          <w:sz w:val="28"/>
          <w:szCs w:val="28"/>
        </w:rPr>
        <w:t>асток №</w:t>
      </w:r>
      <w:r>
        <w:rPr>
          <w:rFonts w:ascii="Times New Roman" w:hAnsi="Times New Roman" w:cs="Times New Roman"/>
          <w:sz w:val="28"/>
          <w:szCs w:val="28"/>
        </w:rPr>
        <w:t xml:space="preserve">451) </w:t>
      </w:r>
      <w:r w:rsidR="00165E16">
        <w:rPr>
          <w:rFonts w:ascii="Times New Roman" w:hAnsi="Times New Roman" w:cs="Times New Roman"/>
          <w:sz w:val="28"/>
          <w:szCs w:val="28"/>
        </w:rPr>
        <w:t xml:space="preserve"> </w:t>
      </w:r>
    </w:p>
    <w:p w:rsidR="007524C3" w:rsidRDefault="007524C3" w:rsidP="007524C3">
      <w:pPr>
        <w:pStyle w:val="a3"/>
        <w:numPr>
          <w:ilvl w:val="0"/>
          <w:numId w:val="7"/>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Калашян</w:t>
      </w:r>
      <w:proofErr w:type="spellEnd"/>
      <w:r>
        <w:rPr>
          <w:rFonts w:ascii="Times New Roman" w:hAnsi="Times New Roman" w:cs="Times New Roman"/>
          <w:sz w:val="28"/>
          <w:szCs w:val="28"/>
        </w:rPr>
        <w:t xml:space="preserve"> Н.И. (</w:t>
      </w:r>
      <w:r w:rsidR="00165E16">
        <w:rPr>
          <w:rFonts w:ascii="Times New Roman" w:hAnsi="Times New Roman" w:cs="Times New Roman"/>
          <w:sz w:val="28"/>
          <w:szCs w:val="28"/>
        </w:rPr>
        <w:t>участок №</w:t>
      </w:r>
      <w:r>
        <w:rPr>
          <w:rFonts w:ascii="Times New Roman" w:hAnsi="Times New Roman" w:cs="Times New Roman"/>
          <w:sz w:val="28"/>
          <w:szCs w:val="28"/>
        </w:rPr>
        <w:t xml:space="preserve">553) </w:t>
      </w:r>
      <w:r w:rsidR="00165E16">
        <w:rPr>
          <w:rFonts w:ascii="Times New Roman" w:hAnsi="Times New Roman" w:cs="Times New Roman"/>
          <w:sz w:val="28"/>
          <w:szCs w:val="28"/>
        </w:rPr>
        <w:t xml:space="preserve"> </w:t>
      </w:r>
    </w:p>
    <w:p w:rsidR="007524C3" w:rsidRDefault="007524C3" w:rsidP="007524C3">
      <w:pPr>
        <w:pStyle w:val="a3"/>
        <w:numPr>
          <w:ilvl w:val="0"/>
          <w:numId w:val="7"/>
        </w:numPr>
        <w:spacing w:line="240" w:lineRule="auto"/>
        <w:ind w:right="-1"/>
        <w:rPr>
          <w:rFonts w:ascii="Times New Roman" w:hAnsi="Times New Roman" w:cs="Times New Roman"/>
          <w:sz w:val="28"/>
          <w:szCs w:val="28"/>
        </w:rPr>
      </w:pPr>
      <w:proofErr w:type="spellStart"/>
      <w:r>
        <w:rPr>
          <w:rFonts w:ascii="Times New Roman" w:hAnsi="Times New Roman" w:cs="Times New Roman"/>
          <w:sz w:val="28"/>
          <w:szCs w:val="28"/>
        </w:rPr>
        <w:t>Шупикова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И.П.(</w:t>
      </w:r>
      <w:r w:rsidR="00165E16" w:rsidRPr="00165E16">
        <w:rPr>
          <w:rFonts w:ascii="Times New Roman" w:hAnsi="Times New Roman" w:cs="Times New Roman"/>
          <w:sz w:val="28"/>
          <w:szCs w:val="28"/>
        </w:rPr>
        <w:t xml:space="preserve"> </w:t>
      </w:r>
      <w:r w:rsidR="00165E16">
        <w:rPr>
          <w:rFonts w:ascii="Times New Roman" w:hAnsi="Times New Roman" w:cs="Times New Roman"/>
          <w:sz w:val="28"/>
          <w:szCs w:val="28"/>
        </w:rPr>
        <w:t>участок</w:t>
      </w:r>
      <w:proofErr w:type="gramEnd"/>
      <w:r w:rsidR="00165E16">
        <w:rPr>
          <w:rFonts w:ascii="Times New Roman" w:hAnsi="Times New Roman" w:cs="Times New Roman"/>
          <w:sz w:val="28"/>
          <w:szCs w:val="28"/>
        </w:rPr>
        <w:t xml:space="preserve"> №</w:t>
      </w:r>
      <w:r>
        <w:rPr>
          <w:rFonts w:ascii="Times New Roman" w:hAnsi="Times New Roman" w:cs="Times New Roman"/>
          <w:sz w:val="28"/>
          <w:szCs w:val="28"/>
        </w:rPr>
        <w:t xml:space="preserve">673) </w:t>
      </w:r>
      <w:r w:rsidR="00165E16">
        <w:rPr>
          <w:rFonts w:ascii="Times New Roman" w:hAnsi="Times New Roman" w:cs="Times New Roman"/>
          <w:sz w:val="28"/>
          <w:szCs w:val="28"/>
        </w:rPr>
        <w:t xml:space="preserve"> </w:t>
      </w:r>
    </w:p>
    <w:p w:rsidR="00165E16" w:rsidRDefault="007524C3" w:rsidP="00165E16">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165E16">
        <w:rPr>
          <w:rFonts w:ascii="Times New Roman" w:hAnsi="Times New Roman" w:cs="Times New Roman"/>
          <w:sz w:val="28"/>
          <w:szCs w:val="28"/>
        </w:rPr>
        <w:t xml:space="preserve">Собрание большинством голосов постановило – избрать вышеуказанных кандидатов.  </w:t>
      </w:r>
    </w:p>
    <w:p w:rsidR="007524C3" w:rsidRDefault="007524C3" w:rsidP="007524C3">
      <w:pPr>
        <w:pStyle w:val="a3"/>
        <w:spacing w:line="240" w:lineRule="auto"/>
        <w:ind w:left="0"/>
        <w:rPr>
          <w:rFonts w:ascii="Times New Roman" w:hAnsi="Times New Roman" w:cs="Times New Roman"/>
          <w:sz w:val="28"/>
          <w:szCs w:val="28"/>
        </w:rPr>
      </w:pPr>
    </w:p>
    <w:p w:rsidR="007524C3" w:rsidRDefault="007524C3" w:rsidP="007524C3">
      <w:pPr>
        <w:pStyle w:val="a3"/>
        <w:spacing w:line="240" w:lineRule="auto"/>
        <w:ind w:left="0"/>
        <w:rPr>
          <w:rFonts w:ascii="Times New Roman" w:hAnsi="Times New Roman" w:cs="Times New Roman"/>
          <w:sz w:val="28"/>
          <w:szCs w:val="28"/>
        </w:rPr>
      </w:pPr>
    </w:p>
    <w:p w:rsidR="007524C3" w:rsidRDefault="007524C3" w:rsidP="007524C3">
      <w:pPr>
        <w:pStyle w:val="a3"/>
        <w:spacing w:line="240" w:lineRule="auto"/>
        <w:ind w:left="709"/>
        <w:rPr>
          <w:rFonts w:ascii="Times New Roman" w:hAnsi="Times New Roman" w:cs="Times New Roman"/>
          <w:sz w:val="28"/>
          <w:szCs w:val="28"/>
        </w:rPr>
      </w:pPr>
      <w:r>
        <w:rPr>
          <w:rFonts w:ascii="Times New Roman" w:hAnsi="Times New Roman" w:cs="Times New Roman"/>
          <w:sz w:val="28"/>
          <w:szCs w:val="28"/>
        </w:rPr>
        <w:t>Председатель собрания                                       Шумилина Н.В.</w:t>
      </w:r>
    </w:p>
    <w:p w:rsidR="007524C3" w:rsidRDefault="007524C3" w:rsidP="007524C3">
      <w:pPr>
        <w:pStyle w:val="a3"/>
        <w:spacing w:line="240" w:lineRule="auto"/>
        <w:ind w:left="709"/>
        <w:rPr>
          <w:rFonts w:ascii="Times New Roman" w:hAnsi="Times New Roman" w:cs="Times New Roman"/>
          <w:sz w:val="28"/>
          <w:szCs w:val="28"/>
        </w:rPr>
      </w:pPr>
    </w:p>
    <w:p w:rsidR="007524C3" w:rsidRDefault="007524C3" w:rsidP="007524C3">
      <w:pPr>
        <w:pStyle w:val="a3"/>
        <w:spacing w:line="240" w:lineRule="auto"/>
        <w:ind w:left="709"/>
        <w:rPr>
          <w:rFonts w:ascii="Times New Roman" w:hAnsi="Times New Roman" w:cs="Times New Roman"/>
          <w:sz w:val="28"/>
          <w:szCs w:val="28"/>
        </w:rPr>
      </w:pPr>
    </w:p>
    <w:p w:rsidR="007524C3" w:rsidRDefault="007524C3" w:rsidP="007524C3">
      <w:pPr>
        <w:pStyle w:val="a3"/>
        <w:spacing w:line="240" w:lineRule="auto"/>
        <w:ind w:left="709"/>
        <w:rPr>
          <w:rFonts w:ascii="Times New Roman" w:hAnsi="Times New Roman" w:cs="Times New Roman"/>
          <w:sz w:val="28"/>
          <w:szCs w:val="28"/>
        </w:rPr>
      </w:pPr>
      <w:r>
        <w:rPr>
          <w:rFonts w:ascii="Times New Roman" w:hAnsi="Times New Roman" w:cs="Times New Roman"/>
          <w:sz w:val="28"/>
          <w:szCs w:val="28"/>
        </w:rPr>
        <w:t>Секретарь собрания                                             Савельев Д.С.</w:t>
      </w:r>
    </w:p>
    <w:p w:rsidR="007524C3" w:rsidRDefault="007524C3" w:rsidP="007524C3">
      <w:pPr>
        <w:pStyle w:val="a3"/>
        <w:spacing w:line="240" w:lineRule="auto"/>
        <w:ind w:left="0"/>
        <w:rPr>
          <w:rFonts w:ascii="Times New Roman" w:hAnsi="Times New Roman" w:cs="Times New Roman"/>
          <w:sz w:val="28"/>
          <w:szCs w:val="28"/>
        </w:rPr>
      </w:pPr>
    </w:p>
    <w:p w:rsidR="007524C3" w:rsidRDefault="007524C3" w:rsidP="007524C3">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p>
    <w:p w:rsidR="00D56F9E" w:rsidRDefault="00D56F9E"/>
    <w:sectPr w:rsidR="00D56F9E" w:rsidSect="008F6BB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55240"/>
    <w:multiLevelType w:val="hybridMultilevel"/>
    <w:tmpl w:val="B7D86AAA"/>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1" w15:restartNumberingAfterBreak="0">
    <w:nsid w:val="277313C8"/>
    <w:multiLevelType w:val="hybridMultilevel"/>
    <w:tmpl w:val="DC8C9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9346164"/>
    <w:multiLevelType w:val="hybridMultilevel"/>
    <w:tmpl w:val="2F7044A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2CBF69C4"/>
    <w:multiLevelType w:val="hybridMultilevel"/>
    <w:tmpl w:val="C888A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DEF5AD0"/>
    <w:multiLevelType w:val="hybridMultilevel"/>
    <w:tmpl w:val="2DBE5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0606DE6"/>
    <w:multiLevelType w:val="hybridMultilevel"/>
    <w:tmpl w:val="482412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21F24"/>
    <w:multiLevelType w:val="hybridMultilevel"/>
    <w:tmpl w:val="2DBE5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C3"/>
    <w:rsid w:val="00165E16"/>
    <w:rsid w:val="00517592"/>
    <w:rsid w:val="007524C3"/>
    <w:rsid w:val="008F331D"/>
    <w:rsid w:val="008F6BB1"/>
    <w:rsid w:val="00BA62A7"/>
    <w:rsid w:val="00D56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EE564-04D7-4FF6-943D-F5D344CE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755</Words>
  <Characters>4308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cp:lastModifiedBy>
  <cp:revision>4</cp:revision>
  <dcterms:created xsi:type="dcterms:W3CDTF">2016-06-16T19:06:00Z</dcterms:created>
  <dcterms:modified xsi:type="dcterms:W3CDTF">2018-06-21T17:30:00Z</dcterms:modified>
</cp:coreProperties>
</file>