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C3" w:rsidRDefault="008E5354" w:rsidP="008E5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02.07.2016г.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524C3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DB7FB4">
        <w:rPr>
          <w:rFonts w:ascii="Times New Roman" w:hAnsi="Times New Roman" w:cs="Times New Roman"/>
          <w:sz w:val="28"/>
          <w:szCs w:val="28"/>
        </w:rPr>
        <w:t xml:space="preserve"> </w:t>
      </w:r>
      <w:r w:rsidR="00752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9C5" w:rsidRDefault="007524C3" w:rsidP="00FD79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собрания членов                                                                             </w:t>
      </w:r>
      <w:r w:rsidR="006A199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адоводческое </w:t>
      </w:r>
      <w:r w:rsidR="006A199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екоммерческое </w:t>
      </w:r>
      <w:r w:rsidR="006A199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овариществ</w:t>
      </w:r>
      <w:r w:rsidR="006A19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Волжанка»</w:t>
      </w:r>
      <w:r w:rsidR="00FD79C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D79C5">
        <w:rPr>
          <w:rFonts w:ascii="Times New Roman" w:hAnsi="Times New Roman" w:cs="Times New Roman"/>
          <w:sz w:val="28"/>
          <w:szCs w:val="28"/>
        </w:rPr>
        <w:t xml:space="preserve">                                   по ул. Полев</w:t>
      </w:r>
      <w:r w:rsidR="006A1996">
        <w:rPr>
          <w:rFonts w:ascii="Times New Roman" w:hAnsi="Times New Roman" w:cs="Times New Roman"/>
          <w:sz w:val="28"/>
          <w:szCs w:val="28"/>
        </w:rPr>
        <w:t>ая</w:t>
      </w:r>
      <w:r w:rsidR="00FD7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C17" w:rsidRDefault="00DB7C17" w:rsidP="00227F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DB7C17" w:rsidRDefault="00DB7C17" w:rsidP="00227F25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17">
        <w:rPr>
          <w:rFonts w:ascii="Times New Roman" w:hAnsi="Times New Roman" w:cs="Times New Roman"/>
          <w:sz w:val="28"/>
          <w:szCs w:val="28"/>
        </w:rPr>
        <w:t>члены Товарищества имеющие участки на ул. Полевой – 31чел.</w:t>
      </w:r>
    </w:p>
    <w:p w:rsidR="00DB7C17" w:rsidRDefault="00DB7C17" w:rsidP="00227F25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Правления Липилин А.А.</w:t>
      </w:r>
    </w:p>
    <w:p w:rsidR="007524C3" w:rsidRPr="00DB7C17" w:rsidRDefault="00DB7C17" w:rsidP="00227F25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Правления: Хренов Н.Ю., Липилина М.И.</w:t>
      </w:r>
      <w:r w:rsidR="00111D77">
        <w:rPr>
          <w:rFonts w:ascii="Times New Roman" w:hAnsi="Times New Roman" w:cs="Times New Roman"/>
          <w:sz w:val="28"/>
          <w:szCs w:val="28"/>
        </w:rPr>
        <w:t xml:space="preserve">, Андронова Т.П., Савельев Д.С., Шумилина Н.В., Сысоева Л.А., </w:t>
      </w:r>
      <w:r w:rsidR="00111D77" w:rsidRPr="00165E16">
        <w:rPr>
          <w:rFonts w:ascii="Times New Roman" w:hAnsi="Times New Roman" w:cs="Times New Roman"/>
          <w:sz w:val="28"/>
          <w:szCs w:val="28"/>
        </w:rPr>
        <w:t>Толмачев</w:t>
      </w:r>
      <w:r w:rsidR="00111D77">
        <w:rPr>
          <w:rFonts w:ascii="Times New Roman" w:hAnsi="Times New Roman" w:cs="Times New Roman"/>
          <w:sz w:val="28"/>
          <w:szCs w:val="28"/>
        </w:rPr>
        <w:t>а</w:t>
      </w:r>
      <w:r w:rsidR="00111D77" w:rsidRPr="00165E16">
        <w:rPr>
          <w:rFonts w:ascii="Times New Roman" w:hAnsi="Times New Roman" w:cs="Times New Roman"/>
          <w:sz w:val="28"/>
          <w:szCs w:val="28"/>
        </w:rPr>
        <w:t xml:space="preserve"> Т.Г.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4C3" w:rsidRPr="00DB7C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8E5354" w:rsidRPr="000F2E79" w:rsidRDefault="008E5354" w:rsidP="008E5354">
      <w:pPr>
        <w:spacing w:line="240" w:lineRule="auto"/>
        <w:ind w:left="568" w:right="-143" w:hanging="568"/>
        <w:rPr>
          <w:rFonts w:ascii="Times New Roman" w:hAnsi="Times New Roman" w:cs="Times New Roman"/>
          <w:sz w:val="28"/>
          <w:szCs w:val="28"/>
        </w:rPr>
      </w:pPr>
      <w:r w:rsidRPr="000F2E79">
        <w:rPr>
          <w:rFonts w:ascii="Times New Roman" w:hAnsi="Times New Roman" w:cs="Times New Roman"/>
          <w:sz w:val="28"/>
          <w:szCs w:val="28"/>
        </w:rPr>
        <w:t>Выборы председателя и секретаря собрания:</w:t>
      </w:r>
    </w:p>
    <w:p w:rsidR="008E5354" w:rsidRPr="000F2E79" w:rsidRDefault="008E5354" w:rsidP="008E5354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0F2E79">
        <w:rPr>
          <w:rFonts w:ascii="Times New Roman" w:hAnsi="Times New Roman" w:cs="Times New Roman"/>
          <w:sz w:val="28"/>
          <w:szCs w:val="28"/>
        </w:rPr>
        <w:t>Председателем собрания единогласно выбран Липилин А.А.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F2E79">
        <w:rPr>
          <w:rFonts w:ascii="Times New Roman" w:hAnsi="Times New Roman" w:cs="Times New Roman"/>
          <w:sz w:val="28"/>
          <w:szCs w:val="28"/>
        </w:rPr>
        <w:t>Секретарем собрания единогласно выбран Хренов Н.Ю.</w:t>
      </w:r>
    </w:p>
    <w:p w:rsidR="007524C3" w:rsidRDefault="007524C3" w:rsidP="00227F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524C3" w:rsidRPr="00FD79C5" w:rsidRDefault="007524C3" w:rsidP="00227F2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9C5">
        <w:rPr>
          <w:rFonts w:ascii="Times New Roman" w:hAnsi="Times New Roman" w:cs="Times New Roman"/>
          <w:sz w:val="28"/>
          <w:szCs w:val="28"/>
        </w:rPr>
        <w:t xml:space="preserve">Выборы </w:t>
      </w:r>
      <w:r w:rsidR="00FD79C5">
        <w:rPr>
          <w:rFonts w:ascii="Times New Roman" w:hAnsi="Times New Roman" w:cs="Times New Roman"/>
          <w:sz w:val="28"/>
          <w:szCs w:val="28"/>
        </w:rPr>
        <w:t xml:space="preserve">Уполномоченного по улице.  </w:t>
      </w:r>
    </w:p>
    <w:p w:rsidR="007524C3" w:rsidRDefault="007524C3" w:rsidP="00227F2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7524C3" w:rsidRDefault="007524C3" w:rsidP="00227F2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79C5" w:rsidRDefault="00FD79C5" w:rsidP="00227F25">
      <w:pPr>
        <w:pStyle w:val="a3"/>
        <w:numPr>
          <w:ilvl w:val="3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Уполномоченного по улице:</w:t>
      </w:r>
    </w:p>
    <w:p w:rsidR="00FD79C5" w:rsidRDefault="00FD79C5" w:rsidP="00227F25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Выдвинута кандидатура </w:t>
      </w:r>
      <w:r w:rsidRPr="00165E16">
        <w:rPr>
          <w:rFonts w:ascii="Times New Roman" w:hAnsi="Times New Roman" w:cs="Times New Roman"/>
          <w:sz w:val="28"/>
          <w:szCs w:val="28"/>
        </w:rPr>
        <w:t>Толмачев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65E16">
        <w:rPr>
          <w:rFonts w:ascii="Times New Roman" w:hAnsi="Times New Roman" w:cs="Times New Roman"/>
          <w:sz w:val="28"/>
          <w:szCs w:val="28"/>
        </w:rPr>
        <w:t xml:space="preserve"> Т.Г. (</w:t>
      </w:r>
      <w:r>
        <w:rPr>
          <w:rFonts w:ascii="Times New Roman" w:hAnsi="Times New Roman" w:cs="Times New Roman"/>
          <w:sz w:val="28"/>
          <w:szCs w:val="28"/>
        </w:rPr>
        <w:t>участок №</w:t>
      </w:r>
      <w:r w:rsidRPr="00165E16">
        <w:rPr>
          <w:rFonts w:ascii="Times New Roman" w:hAnsi="Times New Roman" w:cs="Times New Roman"/>
          <w:sz w:val="28"/>
          <w:szCs w:val="28"/>
        </w:rPr>
        <w:t>719)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79C5" w:rsidRDefault="00FD79C5" w:rsidP="00227F25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5E16">
        <w:rPr>
          <w:rFonts w:ascii="Times New Roman" w:hAnsi="Times New Roman" w:cs="Times New Roman"/>
          <w:sz w:val="28"/>
          <w:szCs w:val="28"/>
        </w:rPr>
        <w:t>Собрание большинством голосов постановило</w:t>
      </w:r>
      <w:r>
        <w:rPr>
          <w:rFonts w:ascii="Times New Roman" w:hAnsi="Times New Roman" w:cs="Times New Roman"/>
          <w:sz w:val="28"/>
          <w:szCs w:val="28"/>
        </w:rPr>
        <w:t xml:space="preserve"> избрать Толмачеву Татьяну Георгиевну Уполномоченного по улице Полевой.</w:t>
      </w:r>
    </w:p>
    <w:p w:rsidR="00D76DBD" w:rsidRDefault="00D76DBD" w:rsidP="00227F2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16A0" w:rsidRPr="00D76DBD" w:rsidRDefault="000E16A0" w:rsidP="000E16A0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6DBD">
        <w:rPr>
          <w:rFonts w:ascii="Times New Roman" w:hAnsi="Times New Roman" w:cs="Times New Roman"/>
          <w:sz w:val="28"/>
          <w:szCs w:val="28"/>
        </w:rPr>
        <w:t>Заслушали:</w:t>
      </w:r>
    </w:p>
    <w:p w:rsidR="000E16A0" w:rsidRPr="00D36880" w:rsidRDefault="000E16A0" w:rsidP="000E16A0">
      <w:pPr>
        <w:pStyle w:val="a3"/>
        <w:numPr>
          <w:ilvl w:val="3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36880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А.А. с информацией по итогам заседания Правления от 02.07.2016г., на котором единогласно были принято следующее решение:</w:t>
      </w:r>
    </w:p>
    <w:p w:rsidR="000E16A0" w:rsidRDefault="000E16A0" w:rsidP="000E16A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повышением с 01.07.2016 г. цен на коммунальные услуги увеличить стоимость 1 кВт/час электроэнергии с 4руб.50к до 5руб.00коп.</w:t>
      </w:r>
    </w:p>
    <w:p w:rsidR="000E16A0" w:rsidRDefault="000E16A0" w:rsidP="000E16A0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Собрание постановило – утвердить данный тариф.                              Принято единогласно.</w:t>
      </w:r>
    </w:p>
    <w:p w:rsidR="000E16A0" w:rsidRDefault="000E16A0" w:rsidP="000E16A0">
      <w:pPr>
        <w:pStyle w:val="a3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0E16A0" w:rsidRDefault="000E16A0" w:rsidP="000E16A0">
      <w:pPr>
        <w:pStyle w:val="a3"/>
        <w:numPr>
          <w:ilvl w:val="0"/>
          <w:numId w:val="1"/>
        </w:num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DB7FB4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А.А. с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B7FB4">
        <w:rPr>
          <w:rFonts w:ascii="Times New Roman" w:hAnsi="Times New Roman" w:cs="Times New Roman"/>
          <w:sz w:val="28"/>
          <w:szCs w:val="28"/>
        </w:rPr>
        <w:t xml:space="preserve"> о планах работы на 2016-2017 годы.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B7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Особое внимание обращено на необходимость:</w:t>
      </w:r>
    </w:p>
    <w:p w:rsidR="000E16A0" w:rsidRDefault="000E16A0" w:rsidP="000E16A0">
      <w:pPr>
        <w:pStyle w:val="a3"/>
        <w:numPr>
          <w:ilvl w:val="0"/>
          <w:numId w:val="12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Реконструкции электросетей (получение разрешения на увеличение потребляемой мощности и замена</w:t>
      </w:r>
      <w:r w:rsidRPr="000F6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трансформатора, замена проводов, замена деревянных столбов на бетонные и т.п.). Согласно предварительной сметы целевой взнос составляет 5000руб., с рассрочкой оплаты сроком на два года.</w:t>
      </w:r>
    </w:p>
    <w:p w:rsidR="000E16A0" w:rsidRDefault="000E16A0" w:rsidP="000E16A0">
      <w:pPr>
        <w:pStyle w:val="a3"/>
        <w:numPr>
          <w:ilvl w:val="0"/>
          <w:numId w:val="12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Установки общих проверочных счетчиков на улицы, с целью контроля расхода и оплаты за потребленную электроэнергию. </w:t>
      </w:r>
    </w:p>
    <w:p w:rsidR="000E16A0" w:rsidRPr="00DB7FB4" w:rsidRDefault="000E16A0" w:rsidP="000E16A0">
      <w:pPr>
        <w:pStyle w:val="a3"/>
        <w:numPr>
          <w:ilvl w:val="0"/>
          <w:numId w:val="12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Временного отключения от ЛЭП лиц</w:t>
      </w:r>
      <w:r w:rsidR="007C13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имеющих задолженность по оплате электроэнергии более 90 дней до момента ее погашения. </w:t>
      </w:r>
      <w:r w:rsidRPr="00DB7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6A0" w:rsidRDefault="000E16A0" w:rsidP="000E16A0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постановило – информацию принять к сведению.               Принято </w:t>
      </w:r>
      <w:r w:rsidR="008E5354">
        <w:rPr>
          <w:rFonts w:ascii="Times New Roman" w:hAnsi="Times New Roman" w:cs="Times New Roman"/>
          <w:sz w:val="28"/>
          <w:szCs w:val="28"/>
        </w:rPr>
        <w:t>большинством голосов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0E16A0" w:rsidRDefault="000E16A0" w:rsidP="000E16A0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E16A0" w:rsidRDefault="000E16A0" w:rsidP="000E16A0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E16A0" w:rsidRDefault="000E16A0" w:rsidP="000E16A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</w:t>
      </w:r>
      <w:r w:rsidR="007C13C7">
        <w:rPr>
          <w:rFonts w:ascii="Times New Roman" w:hAnsi="Times New Roman" w:cs="Times New Roman"/>
          <w:sz w:val="28"/>
          <w:szCs w:val="28"/>
        </w:rPr>
        <w:t xml:space="preserve">. </w:t>
      </w:r>
      <w:r w:rsidRPr="00311B77">
        <w:rPr>
          <w:rFonts w:ascii="Times New Roman" w:hAnsi="Times New Roman" w:cs="Times New Roman"/>
          <w:sz w:val="28"/>
          <w:szCs w:val="28"/>
        </w:rPr>
        <w:t>с предложением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16A0" w:rsidRPr="00311B77" w:rsidRDefault="000E16A0" w:rsidP="000E16A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Внести дополнения в Устав Товарищества о наделении членов семьи (мужья, жены, совершеннолетние дети, отцы, матери) собственника участка правами, предусмотренными п. 4 Устава (кроме п. 4.8-4.13) и обязанностями.</w:t>
      </w:r>
    </w:p>
    <w:p w:rsidR="000E16A0" w:rsidRPr="00311B77" w:rsidRDefault="000E16A0" w:rsidP="000E16A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Увеличить срок для работы лиц, выбранных в органы управления Товариществом (кроме Ревизионной комиссии) с двух до четырех лет, с продлением исполнения возложенных обязанностей на второй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1B77">
        <w:rPr>
          <w:rFonts w:ascii="Times New Roman" w:hAnsi="Times New Roman" w:cs="Times New Roman"/>
          <w:sz w:val="28"/>
          <w:szCs w:val="28"/>
        </w:rPr>
        <w:t xml:space="preserve"> при условии отсутствия Решения Общего собрания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11B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освобождении их от</w:t>
      </w:r>
      <w:r w:rsidRPr="00311B77">
        <w:rPr>
          <w:rFonts w:ascii="Times New Roman" w:hAnsi="Times New Roman" w:cs="Times New Roman"/>
          <w:sz w:val="28"/>
          <w:szCs w:val="28"/>
        </w:rPr>
        <w:t xml:space="preserve"> занимаемой должности</w:t>
      </w:r>
      <w:r w:rsidRPr="00155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назначении перевыборов</w:t>
      </w:r>
      <w:r w:rsidRPr="00311B7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E16A0" w:rsidRPr="006275BA" w:rsidRDefault="000E16A0" w:rsidP="000E16A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6A0" w:rsidRDefault="000E16A0" w:rsidP="000E16A0">
      <w:pPr>
        <w:pStyle w:val="a3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Большинством голосов данное предложение принято.</w:t>
      </w:r>
    </w:p>
    <w:p w:rsidR="000E16A0" w:rsidRDefault="000E16A0" w:rsidP="000E16A0">
      <w:pPr>
        <w:pStyle w:val="a3"/>
        <w:spacing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6A0" w:rsidRDefault="000E16A0" w:rsidP="000E16A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</w:t>
      </w:r>
      <w:r w:rsidR="007C13C7">
        <w:rPr>
          <w:rFonts w:ascii="Times New Roman" w:hAnsi="Times New Roman" w:cs="Times New Roman"/>
          <w:sz w:val="28"/>
          <w:szCs w:val="28"/>
        </w:rPr>
        <w:t>.</w:t>
      </w:r>
      <w:r w:rsidRPr="00311B77">
        <w:rPr>
          <w:rFonts w:ascii="Times New Roman" w:hAnsi="Times New Roman" w:cs="Times New Roman"/>
          <w:sz w:val="28"/>
          <w:szCs w:val="28"/>
        </w:rPr>
        <w:t xml:space="preserve"> с предложени</w:t>
      </w:r>
      <w:r>
        <w:rPr>
          <w:rFonts w:ascii="Times New Roman" w:hAnsi="Times New Roman" w:cs="Times New Roman"/>
          <w:sz w:val="28"/>
          <w:szCs w:val="28"/>
        </w:rPr>
        <w:t>ями:</w:t>
      </w:r>
    </w:p>
    <w:p w:rsidR="000E16A0" w:rsidRDefault="000E16A0" w:rsidP="000E16A0">
      <w:pPr>
        <w:pStyle w:val="a3"/>
        <w:numPr>
          <w:ilvl w:val="0"/>
          <w:numId w:val="15"/>
        </w:numPr>
        <w:spacing w:line="240" w:lineRule="auto"/>
        <w:ind w:left="103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законодательств</w:t>
      </w:r>
      <w:r w:rsidR="007C13C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РФ в</w:t>
      </w:r>
      <w:r w:rsidRPr="003E04E1">
        <w:rPr>
          <w:rFonts w:ascii="Times New Roman" w:hAnsi="Times New Roman" w:cs="Times New Roman"/>
          <w:sz w:val="28"/>
          <w:szCs w:val="28"/>
        </w:rPr>
        <w:t>вести оплату взносов из расчета количества соток земли находящейся в собственности садовода.</w:t>
      </w:r>
    </w:p>
    <w:p w:rsidR="000E16A0" w:rsidRPr="0093720F" w:rsidRDefault="000E16A0" w:rsidP="000E16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720F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0E16A0" w:rsidRDefault="000E16A0" w:rsidP="000E16A0">
      <w:pPr>
        <w:pStyle w:val="a3"/>
        <w:numPr>
          <w:ilvl w:val="0"/>
          <w:numId w:val="15"/>
        </w:numPr>
        <w:spacing w:line="240" w:lineRule="auto"/>
        <w:ind w:left="103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E04E1">
        <w:rPr>
          <w:rFonts w:ascii="Times New Roman" w:hAnsi="Times New Roman" w:cs="Times New Roman"/>
          <w:sz w:val="28"/>
          <w:szCs w:val="28"/>
        </w:rPr>
        <w:t>Создать сайт Товарищества.</w:t>
      </w:r>
    </w:p>
    <w:p w:rsidR="000E16A0" w:rsidRPr="0093720F" w:rsidRDefault="000E16A0" w:rsidP="000E16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720F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0E16A0" w:rsidRDefault="000E16A0" w:rsidP="000E16A0">
      <w:pPr>
        <w:pStyle w:val="a3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7CB2">
        <w:rPr>
          <w:rFonts w:ascii="Times New Roman" w:hAnsi="Times New Roman" w:cs="Times New Roman"/>
          <w:sz w:val="28"/>
          <w:szCs w:val="28"/>
        </w:rPr>
        <w:t>Сократить количество членов правления до 5 человек в связи с выборами и привлечением к работе Уполномоченных по улицам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В соответствии с большим количеством обращений садоводов, </w:t>
      </w:r>
      <w:r w:rsidRPr="003B7CB2">
        <w:rPr>
          <w:rFonts w:ascii="Times New Roman" w:hAnsi="Times New Roman" w:cs="Times New Roman"/>
          <w:sz w:val="28"/>
          <w:szCs w:val="28"/>
        </w:rPr>
        <w:t xml:space="preserve">персонально освободить от исполнения обязанностей и вывести из состава Правления Голубеву Н.Н., Сысоеву Л.А. </w:t>
      </w:r>
    </w:p>
    <w:p w:rsidR="000E16A0" w:rsidRDefault="000E16A0" w:rsidP="000E16A0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0E16A0" w:rsidRDefault="000E16A0" w:rsidP="000E16A0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большинством голосов.</w:t>
      </w:r>
      <w:r w:rsidRPr="003B7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6A0" w:rsidRPr="003B7CB2" w:rsidRDefault="000E16A0" w:rsidP="000E16A0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7C13C7" w:rsidRDefault="007C13C7" w:rsidP="007C13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Шумилину Н.В. доведшую до членов товарищества информацию о необходимости замены электросчетчиков старого образца согласно постановлению Правительства РФ от 04.05.2012г. №442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функционировании розничных рынков электрической энергии» Собрание постановило – новому составу Правления разработать методику и организовать проведение замены счетчиков старого образца. </w:t>
      </w:r>
    </w:p>
    <w:p w:rsidR="007C13C7" w:rsidRDefault="007C13C7" w:rsidP="007C13C7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C13C7" w:rsidRDefault="007C13C7" w:rsidP="007C13C7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7C13C7" w:rsidRDefault="007C13C7" w:rsidP="007C13C7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7C13C7" w:rsidRDefault="007C13C7" w:rsidP="007C13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Шумилину Н.В. доведшую до членов товарищества информацию о необходимости проведения мероприятий по приведению в порядок системы мелиорации и водоотведения.</w:t>
      </w:r>
    </w:p>
    <w:p w:rsidR="007C13C7" w:rsidRDefault="007C13C7" w:rsidP="007C13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781">
        <w:rPr>
          <w:rFonts w:ascii="Times New Roman" w:hAnsi="Times New Roman" w:cs="Times New Roman"/>
          <w:sz w:val="28"/>
          <w:szCs w:val="28"/>
        </w:rPr>
        <w:t xml:space="preserve">     Большинством голосов данное предложение одобрено.</w:t>
      </w:r>
    </w:p>
    <w:p w:rsidR="007C13C7" w:rsidRDefault="007C13C7" w:rsidP="007C13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3C7" w:rsidRDefault="007C13C7" w:rsidP="007C13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3C7" w:rsidRDefault="007C13C7" w:rsidP="007C13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6A0" w:rsidRDefault="000E16A0" w:rsidP="000E16A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обсуждения текущих вопросов членами Товарищества Правлению высказаны следующие пожелания и предложения:</w:t>
      </w:r>
    </w:p>
    <w:p w:rsidR="000E16A0" w:rsidRPr="00A86567" w:rsidRDefault="000E16A0" w:rsidP="000E16A0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B1F71" w:rsidRPr="000E16A0" w:rsidRDefault="00DB1F71" w:rsidP="000E16A0">
      <w:pPr>
        <w:pStyle w:val="a3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16A0">
        <w:rPr>
          <w:rFonts w:ascii="Times New Roman" w:hAnsi="Times New Roman" w:cs="Times New Roman"/>
          <w:sz w:val="28"/>
          <w:szCs w:val="28"/>
        </w:rPr>
        <w:t>Провести работы по выравниванию центральных улиц</w:t>
      </w:r>
    </w:p>
    <w:p w:rsidR="003C25AF" w:rsidRPr="000E16A0" w:rsidRDefault="00227F25" w:rsidP="000E16A0">
      <w:pPr>
        <w:pStyle w:val="a3"/>
        <w:numPr>
          <w:ilvl w:val="0"/>
          <w:numId w:val="15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E16A0">
        <w:rPr>
          <w:rFonts w:ascii="Times New Roman" w:hAnsi="Times New Roman" w:cs="Times New Roman"/>
          <w:sz w:val="28"/>
          <w:szCs w:val="28"/>
        </w:rPr>
        <w:t xml:space="preserve">Рассмотреть вопрос о возможности подключения Товарищества к сети интернет. </w:t>
      </w:r>
    </w:p>
    <w:p w:rsidR="00227F25" w:rsidRPr="000E16A0" w:rsidRDefault="00227F25" w:rsidP="000E16A0">
      <w:pPr>
        <w:pStyle w:val="a3"/>
        <w:numPr>
          <w:ilvl w:val="0"/>
          <w:numId w:val="15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E16A0">
        <w:rPr>
          <w:rFonts w:ascii="Times New Roman" w:hAnsi="Times New Roman" w:cs="Times New Roman"/>
          <w:sz w:val="28"/>
          <w:szCs w:val="28"/>
        </w:rPr>
        <w:t xml:space="preserve">Рассмотреть вопрос об участках под посадку картофеля. </w:t>
      </w:r>
    </w:p>
    <w:p w:rsidR="00227F25" w:rsidRPr="000E16A0" w:rsidRDefault="00227F25" w:rsidP="000E16A0">
      <w:pPr>
        <w:pStyle w:val="a3"/>
        <w:numPr>
          <w:ilvl w:val="0"/>
          <w:numId w:val="15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E16A0">
        <w:rPr>
          <w:rFonts w:ascii="Times New Roman" w:hAnsi="Times New Roman" w:cs="Times New Roman"/>
          <w:sz w:val="28"/>
          <w:szCs w:val="28"/>
        </w:rPr>
        <w:t>Рассмотреть вопрос о принадлежности и использовании овощехранилища.</w:t>
      </w:r>
    </w:p>
    <w:p w:rsidR="00227F25" w:rsidRPr="000E16A0" w:rsidRDefault="00227F25" w:rsidP="000E16A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E16A0">
        <w:rPr>
          <w:rFonts w:ascii="Times New Roman" w:hAnsi="Times New Roman" w:cs="Times New Roman"/>
          <w:sz w:val="28"/>
          <w:szCs w:val="28"/>
        </w:rPr>
        <w:tab/>
      </w:r>
      <w:r w:rsidR="000E16A0" w:rsidRPr="000E1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F25" w:rsidRDefault="00227F25" w:rsidP="00B708B6">
      <w:pPr>
        <w:pStyle w:val="a3"/>
        <w:spacing w:after="0" w:line="240" w:lineRule="auto"/>
        <w:ind w:left="624"/>
        <w:rPr>
          <w:rFonts w:ascii="Times New Roman" w:hAnsi="Times New Roman" w:cs="Times New Roman"/>
          <w:sz w:val="28"/>
          <w:szCs w:val="28"/>
        </w:rPr>
      </w:pPr>
      <w:r w:rsidRPr="00227F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3892" w:rsidRDefault="007524C3" w:rsidP="0047519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6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</w:t>
      </w:r>
      <w:r w:rsidR="000E16A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9697D">
        <w:rPr>
          <w:rFonts w:ascii="Times New Roman" w:hAnsi="Times New Roman" w:cs="Times New Roman"/>
          <w:sz w:val="28"/>
          <w:szCs w:val="28"/>
        </w:rPr>
        <w:t>Липилин А.А.</w:t>
      </w:r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</w:t>
      </w:r>
      <w:r w:rsidR="000E16A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697D">
        <w:rPr>
          <w:rFonts w:ascii="Times New Roman" w:hAnsi="Times New Roman" w:cs="Times New Roman"/>
          <w:sz w:val="28"/>
          <w:szCs w:val="28"/>
        </w:rPr>
        <w:t>Хренов Н.Ю.</w:t>
      </w:r>
    </w:p>
    <w:p w:rsidR="007524C3" w:rsidRDefault="007524C3" w:rsidP="007524C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524C3" w:rsidRDefault="007524C3" w:rsidP="007524C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56F9E" w:rsidRDefault="00D56F9E"/>
    <w:sectPr w:rsidR="00D56F9E" w:rsidSect="008E535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27690"/>
    <w:multiLevelType w:val="hybridMultilevel"/>
    <w:tmpl w:val="FEF22D3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19F346B1"/>
    <w:multiLevelType w:val="hybridMultilevel"/>
    <w:tmpl w:val="5E5A165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1C664BD"/>
    <w:multiLevelType w:val="hybridMultilevel"/>
    <w:tmpl w:val="3A6ED9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55240"/>
    <w:multiLevelType w:val="hybridMultilevel"/>
    <w:tmpl w:val="B7D86AA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77313C8"/>
    <w:multiLevelType w:val="hybridMultilevel"/>
    <w:tmpl w:val="DC8C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46164"/>
    <w:multiLevelType w:val="hybridMultilevel"/>
    <w:tmpl w:val="2F704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BF69C4"/>
    <w:multiLevelType w:val="hybridMultilevel"/>
    <w:tmpl w:val="C888A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F5AD0"/>
    <w:multiLevelType w:val="hybridMultilevel"/>
    <w:tmpl w:val="2DBE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9B5"/>
    <w:multiLevelType w:val="hybridMultilevel"/>
    <w:tmpl w:val="CD20E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5C3836"/>
    <w:multiLevelType w:val="hybridMultilevel"/>
    <w:tmpl w:val="5DECC36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06DE6"/>
    <w:multiLevelType w:val="hybridMultilevel"/>
    <w:tmpl w:val="4824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21F24"/>
    <w:multiLevelType w:val="hybridMultilevel"/>
    <w:tmpl w:val="2DBE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A476B"/>
    <w:multiLevelType w:val="hybridMultilevel"/>
    <w:tmpl w:val="4042999C"/>
    <w:lvl w:ilvl="0" w:tplc="A2CE59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D4F39"/>
    <w:multiLevelType w:val="hybridMultilevel"/>
    <w:tmpl w:val="AE5C787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83873C2">
      <w:numFmt w:val="bullet"/>
      <w:lvlText w:val="•"/>
      <w:lvlJc w:val="left"/>
      <w:pPr>
        <w:ind w:left="3278" w:hanging="78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1"/>
  </w:num>
  <w:num w:numId="11">
    <w:abstractNumId w:val="2"/>
  </w:num>
  <w:num w:numId="12">
    <w:abstractNumId w:val="8"/>
  </w:num>
  <w:num w:numId="13">
    <w:abstractNumId w:val="9"/>
  </w:num>
  <w:num w:numId="14">
    <w:abstractNumId w:val="1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C3"/>
    <w:rsid w:val="000A340D"/>
    <w:rsid w:val="000E16A0"/>
    <w:rsid w:val="00111D77"/>
    <w:rsid w:val="00165E16"/>
    <w:rsid w:val="00227F25"/>
    <w:rsid w:val="0039697D"/>
    <w:rsid w:val="003C25AF"/>
    <w:rsid w:val="00441DD8"/>
    <w:rsid w:val="00475199"/>
    <w:rsid w:val="006275BA"/>
    <w:rsid w:val="006A1996"/>
    <w:rsid w:val="007524C3"/>
    <w:rsid w:val="007C13C7"/>
    <w:rsid w:val="008E5354"/>
    <w:rsid w:val="008F6BB1"/>
    <w:rsid w:val="00AB3892"/>
    <w:rsid w:val="00B0222C"/>
    <w:rsid w:val="00B708B6"/>
    <w:rsid w:val="00C43D35"/>
    <w:rsid w:val="00D56F9E"/>
    <w:rsid w:val="00D76DBD"/>
    <w:rsid w:val="00DB1F71"/>
    <w:rsid w:val="00DB7C17"/>
    <w:rsid w:val="00DB7FB4"/>
    <w:rsid w:val="00F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BEAC6-6FE0-430A-AFA0-E76D83E7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4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</cp:lastModifiedBy>
  <cp:revision>15</cp:revision>
  <cp:lastPrinted>2018-04-10T16:07:00Z</cp:lastPrinted>
  <dcterms:created xsi:type="dcterms:W3CDTF">2016-07-04T05:43:00Z</dcterms:created>
  <dcterms:modified xsi:type="dcterms:W3CDTF">2018-04-10T16:07:00Z</dcterms:modified>
</cp:coreProperties>
</file>