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00" w:rsidRDefault="00F75500" w:rsidP="00F755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№ </w:t>
      </w:r>
      <w:r w:rsidR="002F5FD7">
        <w:rPr>
          <w:rFonts w:ascii="Times New Roman" w:hAnsi="Times New Roman" w:cs="Times New Roman"/>
          <w:sz w:val="28"/>
          <w:szCs w:val="28"/>
        </w:rPr>
        <w:t>9</w:t>
      </w:r>
    </w:p>
    <w:p w:rsidR="00F75500" w:rsidRDefault="00F75500" w:rsidP="00F755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                                                                            садоводческое некоммерческое товарищество «Волжанка» от  </w:t>
      </w:r>
      <w:r w:rsidR="002F5FD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F5F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.2018г.  </w:t>
      </w:r>
    </w:p>
    <w:p w:rsidR="00F75500" w:rsidRDefault="00F75500" w:rsidP="00F75500">
      <w:pPr>
        <w:rPr>
          <w:rFonts w:ascii="Times New Roman" w:hAnsi="Times New Roman" w:cs="Times New Roman"/>
          <w:sz w:val="28"/>
          <w:szCs w:val="28"/>
        </w:rPr>
      </w:pPr>
    </w:p>
    <w:p w:rsidR="00F75500" w:rsidRDefault="002F5FD7" w:rsidP="002F5FD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Заслушали:</w:t>
      </w:r>
    </w:p>
    <w:p w:rsidR="002F5FD7" w:rsidRDefault="002F5FD7" w:rsidP="002F5FD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2F5FD7" w:rsidRPr="00404B36" w:rsidRDefault="002F5FD7" w:rsidP="00C5414E">
      <w:pPr>
        <w:pStyle w:val="a3"/>
        <w:numPr>
          <w:ilvl w:val="0"/>
          <w:numId w:val="3"/>
        </w:numPr>
        <w:spacing w:line="240" w:lineRule="auto"/>
        <w:ind w:left="426" w:right="-143" w:hanging="426"/>
        <w:rPr>
          <w:rFonts w:ascii="Times New Roman" w:hAnsi="Times New Roman" w:cs="Times New Roman"/>
          <w:sz w:val="28"/>
          <w:szCs w:val="28"/>
        </w:rPr>
      </w:pPr>
      <w:r w:rsidRPr="00404B36">
        <w:rPr>
          <w:rFonts w:ascii="Times New Roman" w:hAnsi="Times New Roman" w:cs="Times New Roman"/>
          <w:sz w:val="28"/>
          <w:szCs w:val="28"/>
        </w:rPr>
        <w:t>Председателя Правления Липилина А.А. с оглашением</w:t>
      </w:r>
      <w:r>
        <w:rPr>
          <w:rFonts w:ascii="Times New Roman" w:hAnsi="Times New Roman" w:cs="Times New Roman"/>
          <w:sz w:val="28"/>
          <w:szCs w:val="28"/>
        </w:rPr>
        <w:t xml:space="preserve"> Решения Правления о приостановлении ограничения подачи электроэнергии владельцам участков, частично оплатившим целевые взносы на реконструкцию электросетей, обратившихся в Правление с распиской-обязательством</w:t>
      </w:r>
      <w:r w:rsidR="00C5414E">
        <w:rPr>
          <w:rFonts w:ascii="Times New Roman" w:hAnsi="Times New Roman" w:cs="Times New Roman"/>
          <w:sz w:val="28"/>
          <w:szCs w:val="28"/>
        </w:rPr>
        <w:t xml:space="preserve"> определенного образца</w:t>
      </w:r>
      <w:r>
        <w:rPr>
          <w:rFonts w:ascii="Times New Roman" w:hAnsi="Times New Roman" w:cs="Times New Roman"/>
          <w:sz w:val="28"/>
          <w:szCs w:val="28"/>
        </w:rPr>
        <w:t xml:space="preserve">, с указанием срока окончательной оплаты задолженности (но, не позднее 30.04.2019г.). </w:t>
      </w:r>
      <w:r w:rsidR="00C5414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отсрочки принимается индивидуально по каждому обращению, на заседании Правления.                                                                                                 </w:t>
      </w:r>
      <w:r w:rsidRPr="00404B36">
        <w:rPr>
          <w:rFonts w:ascii="Times New Roman" w:hAnsi="Times New Roman" w:cs="Times New Roman"/>
          <w:sz w:val="28"/>
          <w:szCs w:val="28"/>
        </w:rPr>
        <w:t>Постановили:</w:t>
      </w:r>
      <w:r w:rsidRPr="00156953">
        <w:rPr>
          <w:rFonts w:ascii="Times New Roman" w:hAnsi="Times New Roman" w:cs="Times New Roman"/>
          <w:sz w:val="28"/>
          <w:szCs w:val="28"/>
        </w:rPr>
        <w:t xml:space="preserve"> </w:t>
      </w:r>
      <w:r w:rsidRPr="00ED19C9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ED19C9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C7CE6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Pr="00CC7CE6">
        <w:rPr>
          <w:rFonts w:ascii="Times New Roman" w:hAnsi="Times New Roman" w:cs="Times New Roman"/>
          <w:sz w:val="28"/>
          <w:szCs w:val="28"/>
        </w:rPr>
        <w:t>.</w:t>
      </w:r>
    </w:p>
    <w:p w:rsidR="00F75500" w:rsidRDefault="00F75500" w:rsidP="00F75500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F75500" w:rsidRPr="00F75500" w:rsidRDefault="00F75500" w:rsidP="00F75500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75500">
        <w:rPr>
          <w:rFonts w:ascii="Times New Roman" w:hAnsi="Times New Roman" w:cs="Times New Roman"/>
          <w:sz w:val="28"/>
          <w:szCs w:val="28"/>
        </w:rPr>
        <w:t xml:space="preserve">Председатель Правления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5500">
        <w:rPr>
          <w:rFonts w:ascii="Times New Roman" w:hAnsi="Times New Roman" w:cs="Times New Roman"/>
          <w:sz w:val="28"/>
          <w:szCs w:val="28"/>
        </w:rPr>
        <w:t xml:space="preserve">     Липилин А.А.</w:t>
      </w:r>
    </w:p>
    <w:p w:rsidR="00F75500" w:rsidRDefault="00F75500" w:rsidP="00F75500">
      <w:pPr>
        <w:pStyle w:val="a3"/>
        <w:ind w:left="709"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6F4A" w:rsidRPr="00F75500" w:rsidRDefault="00F75500" w:rsidP="00F75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</w:t>
      </w:r>
      <w:r w:rsidR="002F5F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0.2018г.                                                            </w:t>
      </w:r>
    </w:p>
    <w:p w:rsidR="00F75500" w:rsidRPr="00F75500" w:rsidRDefault="00F75500">
      <w:pPr>
        <w:rPr>
          <w:rFonts w:ascii="Times New Roman" w:hAnsi="Times New Roman" w:cs="Times New Roman"/>
          <w:sz w:val="28"/>
          <w:szCs w:val="28"/>
        </w:rPr>
      </w:pPr>
    </w:p>
    <w:sectPr w:rsidR="00F75500" w:rsidRPr="00F7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7056D"/>
    <w:multiLevelType w:val="hybridMultilevel"/>
    <w:tmpl w:val="C0A6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F0D29"/>
    <w:multiLevelType w:val="hybridMultilevel"/>
    <w:tmpl w:val="224AC232"/>
    <w:lvl w:ilvl="0" w:tplc="1E40E31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261648"/>
    <w:multiLevelType w:val="hybridMultilevel"/>
    <w:tmpl w:val="66E26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00"/>
    <w:rsid w:val="002F5FD7"/>
    <w:rsid w:val="00486632"/>
    <w:rsid w:val="00A46F4A"/>
    <w:rsid w:val="00C5414E"/>
    <w:rsid w:val="00F7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D0E4A-BB5B-4683-A936-D3181AF2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3</cp:revision>
  <dcterms:created xsi:type="dcterms:W3CDTF">2018-10-17T19:13:00Z</dcterms:created>
  <dcterms:modified xsi:type="dcterms:W3CDTF">2018-10-19T19:13:00Z</dcterms:modified>
</cp:coreProperties>
</file>